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07" w:rsidRPr="007A5C5C" w:rsidRDefault="00467703" w:rsidP="0046770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="00DF5907" w:rsidRPr="007A5C5C">
        <w:rPr>
          <w:bCs/>
          <w:sz w:val="28"/>
          <w:szCs w:val="28"/>
        </w:rPr>
        <w:t xml:space="preserve">Приложение </w:t>
      </w:r>
    </w:p>
    <w:p w:rsidR="00597BC1" w:rsidRDefault="00597BC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 депутатов</w:t>
      </w:r>
    </w:p>
    <w:p w:rsidR="00DF5907" w:rsidRPr="007A5C5C" w:rsidRDefault="00597BC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Красногорского сельсовета</w:t>
      </w:r>
      <w:r w:rsidR="00DF5907" w:rsidRPr="007A5C5C">
        <w:rPr>
          <w:bCs/>
          <w:sz w:val="28"/>
          <w:szCs w:val="28"/>
        </w:rPr>
        <w:t xml:space="preserve"> </w:t>
      </w:r>
    </w:p>
    <w:p w:rsidR="00DF5907" w:rsidRPr="007A5C5C" w:rsidRDefault="00D95D20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597B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C48E9">
        <w:rPr>
          <w:bCs/>
          <w:sz w:val="28"/>
          <w:szCs w:val="28"/>
        </w:rPr>
        <w:t>14 ноября 2023</w:t>
      </w:r>
      <w:r w:rsidR="00FC3F4B">
        <w:rPr>
          <w:bCs/>
          <w:sz w:val="28"/>
          <w:szCs w:val="28"/>
        </w:rPr>
        <w:t xml:space="preserve">  № _26</w:t>
      </w:r>
      <w:bookmarkStart w:id="0" w:name="_GoBack"/>
      <w:bookmarkEnd w:id="0"/>
    </w:p>
    <w:p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об оплате </w:t>
      </w:r>
      <w:proofErr w:type="gramStart"/>
      <w:r w:rsidRPr="007A5C5C">
        <w:rPr>
          <w:sz w:val="28"/>
          <w:szCs w:val="28"/>
        </w:rPr>
        <w:t>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="008D5F00" w:rsidRPr="00DB116B">
        <w:rPr>
          <w:b/>
          <w:i/>
          <w:sz w:val="28"/>
          <w:szCs w:val="28"/>
          <w:u w:val="single"/>
        </w:rPr>
        <w:t>Администрации Красногорского сельсовета</w:t>
      </w:r>
      <w:r w:rsidR="008D5F00">
        <w:rPr>
          <w:i/>
          <w:sz w:val="28"/>
          <w:szCs w:val="28"/>
          <w:u w:val="single"/>
        </w:rPr>
        <w:t xml:space="preserve"> </w:t>
      </w:r>
      <w:r w:rsidR="008D5F00" w:rsidRPr="00DB116B">
        <w:rPr>
          <w:b/>
          <w:i/>
          <w:sz w:val="28"/>
          <w:szCs w:val="28"/>
          <w:u w:val="single"/>
        </w:rPr>
        <w:t>Красногорского район</w:t>
      </w:r>
      <w:r w:rsidR="00DB116B">
        <w:rPr>
          <w:b/>
          <w:i/>
          <w:sz w:val="28"/>
          <w:szCs w:val="28"/>
          <w:u w:val="single"/>
        </w:rPr>
        <w:t>а</w:t>
      </w:r>
      <w:r w:rsidRPr="007A5C5C">
        <w:rPr>
          <w:sz w:val="28"/>
          <w:szCs w:val="28"/>
        </w:rPr>
        <w:t xml:space="preserve"> Алтайского края</w:t>
      </w:r>
      <w:proofErr w:type="gramEnd"/>
    </w:p>
    <w:p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Pr="007A5C5C">
        <w:rPr>
          <w:bCs/>
          <w:sz w:val="28"/>
          <w:szCs w:val="28"/>
        </w:rPr>
        <w:t xml:space="preserve"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</w:t>
      </w:r>
      <w:r w:rsidR="003C48E9">
        <w:rPr>
          <w:bCs/>
          <w:sz w:val="28"/>
          <w:szCs w:val="28"/>
        </w:rPr>
        <w:t>Алтайског</w:t>
      </w:r>
      <w:r w:rsidR="006D042D">
        <w:rPr>
          <w:bCs/>
          <w:sz w:val="28"/>
          <w:szCs w:val="28"/>
        </w:rPr>
        <w:t>о края от 22 июня 2023г № 224 «О</w:t>
      </w:r>
      <w:r w:rsidR="003C48E9">
        <w:rPr>
          <w:bCs/>
          <w:sz w:val="28"/>
          <w:szCs w:val="28"/>
        </w:rPr>
        <w:t>б установлении нормативов</w:t>
      </w:r>
      <w:r w:rsidRPr="007A5C5C">
        <w:rPr>
          <w:bCs/>
          <w:sz w:val="28"/>
          <w:szCs w:val="28"/>
        </w:rPr>
        <w:t xml:space="preserve"> </w:t>
      </w:r>
      <w:r w:rsidR="006D042D">
        <w:rPr>
          <w:bCs/>
          <w:sz w:val="28"/>
          <w:szCs w:val="28"/>
        </w:rPr>
        <w:t>формирования расходов на оплату труда депутатов, выборных должностных</w:t>
      </w:r>
      <w:proofErr w:type="gramEnd"/>
      <w:r w:rsidR="006D042D">
        <w:rPr>
          <w:bCs/>
          <w:sz w:val="28"/>
          <w:szCs w:val="28"/>
        </w:rPr>
        <w:t xml:space="preserve"> лиц местного самоуправления, осуществляющих свои полномочия на постоянной основе, муниципальных служащих» </w:t>
      </w:r>
      <w:r w:rsidRPr="007A5C5C">
        <w:rPr>
          <w:bCs/>
          <w:sz w:val="28"/>
          <w:szCs w:val="28"/>
        </w:rPr>
        <w:t>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8D5F00">
        <w:rPr>
          <w:bCs/>
          <w:i/>
          <w:sz w:val="28"/>
          <w:szCs w:val="28"/>
          <w:u w:val="single"/>
        </w:rPr>
        <w:t xml:space="preserve"> Красногорского сельсовета Красногорского района</w:t>
      </w:r>
      <w:r w:rsidRPr="007A5C5C">
        <w:rPr>
          <w:bCs/>
          <w:sz w:val="28"/>
          <w:szCs w:val="28"/>
        </w:rPr>
        <w:t xml:space="preserve"> Алтайского края, осуществляющему полномочия на постоянной основе</w:t>
      </w:r>
      <w:proofErr w:type="gramStart"/>
      <w:r w:rsidRPr="007A5C5C">
        <w:rPr>
          <w:bCs/>
          <w:sz w:val="28"/>
          <w:szCs w:val="28"/>
        </w:rPr>
        <w:t>.</w:t>
      </w:r>
      <w:r w:rsidR="00467703">
        <w:rPr>
          <w:bCs/>
          <w:sz w:val="28"/>
          <w:szCs w:val="28"/>
        </w:rPr>
        <w:t>(</w:t>
      </w:r>
      <w:proofErr w:type="gramEnd"/>
      <w:r w:rsidR="00467703">
        <w:rPr>
          <w:bCs/>
          <w:sz w:val="28"/>
          <w:szCs w:val="28"/>
        </w:rPr>
        <w:t>далее – глава сельсовета)</w:t>
      </w:r>
      <w:r w:rsidRPr="007A5C5C">
        <w:rPr>
          <w:bCs/>
          <w:sz w:val="28"/>
          <w:szCs w:val="28"/>
        </w:rPr>
        <w:t xml:space="preserve"> </w:t>
      </w:r>
    </w:p>
    <w:p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467703">
        <w:rPr>
          <w:bCs/>
          <w:sz w:val="28"/>
          <w:szCs w:val="28"/>
        </w:rPr>
        <w:t xml:space="preserve"> сельсовета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</w:t>
      </w:r>
      <w:r w:rsidR="006D042D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коэффициент</w:t>
      </w:r>
      <w:r w:rsidR="006D042D">
        <w:rPr>
          <w:bCs/>
          <w:sz w:val="28"/>
          <w:szCs w:val="28"/>
        </w:rPr>
        <w:t xml:space="preserve"> в размере 15%</w:t>
      </w:r>
      <w:r w:rsidRPr="007A5C5C">
        <w:rPr>
          <w:bCs/>
          <w:sz w:val="28"/>
          <w:szCs w:val="28"/>
        </w:rPr>
        <w:t xml:space="preserve">. </w:t>
      </w:r>
    </w:p>
    <w:p w:rsidR="00DF5907" w:rsidRPr="007A5C5C" w:rsidRDefault="00DF5907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устанавливается в размере </w:t>
      </w:r>
      <w:r w:rsidR="006D042D">
        <w:rPr>
          <w:bCs/>
          <w:sz w:val="28"/>
          <w:szCs w:val="28"/>
        </w:rPr>
        <w:t>34361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</w:t>
      </w:r>
      <w:r w:rsidR="00DB116B">
        <w:rPr>
          <w:i/>
          <w:sz w:val="28"/>
          <w:szCs w:val="28"/>
          <w:u w:val="single"/>
        </w:rPr>
        <w:t xml:space="preserve"> Муниципальным образованием </w:t>
      </w:r>
      <w:r w:rsidR="00597BC1">
        <w:rPr>
          <w:i/>
          <w:sz w:val="28"/>
          <w:szCs w:val="28"/>
          <w:u w:val="single"/>
        </w:rPr>
        <w:t xml:space="preserve">Красногорский сельсовет </w:t>
      </w:r>
      <w:r w:rsidR="00DB116B">
        <w:rPr>
          <w:i/>
          <w:sz w:val="28"/>
          <w:szCs w:val="28"/>
          <w:u w:val="single"/>
        </w:rPr>
        <w:t>Красногорского района Алтайского края</w:t>
      </w:r>
      <w:r w:rsidRPr="005A467A">
        <w:rPr>
          <w:i/>
          <w:sz w:val="28"/>
          <w:szCs w:val="28"/>
          <w:u w:val="single"/>
        </w:rPr>
        <w:t>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</w:t>
      </w:r>
      <w:r w:rsidR="006D042D">
        <w:rPr>
          <w:bCs/>
          <w:sz w:val="28"/>
          <w:szCs w:val="28"/>
        </w:rPr>
        <w:t xml:space="preserve"> выплачивается в пределах 16,2 процентов от должностного оклада</w:t>
      </w:r>
      <w:r w:rsidRPr="007A5C5C">
        <w:rPr>
          <w:bCs/>
          <w:sz w:val="28"/>
          <w:szCs w:val="28"/>
        </w:rPr>
        <w:t>.</w:t>
      </w:r>
    </w:p>
    <w:p w:rsidR="00DF5907" w:rsidRPr="007A5C5C" w:rsidRDefault="006D042D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907" w:rsidRPr="007A5C5C">
        <w:rPr>
          <w:sz w:val="28"/>
          <w:szCs w:val="28"/>
        </w:rPr>
        <w:t>. Главе</w:t>
      </w:r>
      <w:r w:rsidR="00DF5907" w:rsidRPr="007A5C5C">
        <w:rPr>
          <w:bCs/>
          <w:sz w:val="28"/>
          <w:szCs w:val="28"/>
        </w:rPr>
        <w:t xml:space="preserve"> </w:t>
      </w:r>
      <w:r w:rsidR="00DF5907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DF5907" w:rsidRPr="007A5C5C" w:rsidRDefault="00DF5907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>7. Главе ежегодно производится выплата мате</w:t>
      </w:r>
      <w:r w:rsidR="00325F81">
        <w:rPr>
          <w:bCs/>
          <w:sz w:val="28"/>
          <w:szCs w:val="28"/>
        </w:rPr>
        <w:t>ри</w:t>
      </w:r>
      <w:r w:rsidR="006D042D">
        <w:rPr>
          <w:bCs/>
          <w:sz w:val="28"/>
          <w:szCs w:val="28"/>
        </w:rPr>
        <w:t xml:space="preserve">альной помощи в размере  денежного вознаграждения </w:t>
      </w:r>
      <w:r w:rsidR="002537EE">
        <w:rPr>
          <w:bCs/>
          <w:sz w:val="28"/>
          <w:szCs w:val="28"/>
        </w:rPr>
        <w:t>34361,00</w:t>
      </w:r>
      <w:r w:rsidRPr="007A5C5C">
        <w:rPr>
          <w:bCs/>
          <w:sz w:val="28"/>
          <w:szCs w:val="28"/>
        </w:rPr>
        <w:t>.</w:t>
      </w:r>
    </w:p>
    <w:p w:rsidR="00DF5907" w:rsidRPr="007A5C5C" w:rsidRDefault="00DF5907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DF5907" w:rsidRPr="007A5C5C" w:rsidRDefault="00DF5907" w:rsidP="00B3704C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8. По результатам работы глав</w:t>
      </w:r>
      <w:r w:rsidR="00685EFA">
        <w:rPr>
          <w:sz w:val="28"/>
          <w:szCs w:val="28"/>
        </w:rPr>
        <w:t>е устанавливается  премия.</w:t>
      </w:r>
      <w:r w:rsidRPr="007A5C5C">
        <w:rPr>
          <w:bCs/>
          <w:sz w:val="28"/>
          <w:szCs w:val="28"/>
        </w:rPr>
        <w:t xml:space="preserve"> Размер премии рассчитывается исходя из фактически отработанного времени.</w:t>
      </w:r>
    </w:p>
    <w:p w:rsidR="00DF5907" w:rsidRPr="007A5C5C" w:rsidRDefault="00DF5907" w:rsidP="00B3704C">
      <w:pPr>
        <w:jc w:val="both"/>
        <w:rPr>
          <w:bCs/>
          <w:i/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Pr="007A5C5C">
        <w:rPr>
          <w:rStyle w:val="a7"/>
          <w:sz w:val="28"/>
          <w:szCs w:val="28"/>
        </w:rPr>
        <w:footnoteReference w:id="1"/>
      </w:r>
      <w:r w:rsidRPr="007A5C5C">
        <w:rPr>
          <w:bCs/>
          <w:i/>
          <w:sz w:val="28"/>
          <w:szCs w:val="28"/>
        </w:rPr>
        <w:t>:</w:t>
      </w:r>
    </w:p>
    <w:p w:rsidR="00DF5907" w:rsidRPr="007A5C5C" w:rsidRDefault="00597BC1" w:rsidP="00B3704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(Обеспечение  финансирования и исполнения муниципальных </w:t>
      </w:r>
      <w:proofErr w:type="gramStart"/>
      <w:r>
        <w:rPr>
          <w:bCs/>
          <w:i/>
          <w:sz w:val="28"/>
          <w:szCs w:val="28"/>
        </w:rPr>
        <w:t>программ</w:t>
      </w:r>
      <w:proofErr w:type="gramEnd"/>
      <w:r>
        <w:rPr>
          <w:bCs/>
          <w:i/>
          <w:sz w:val="28"/>
          <w:szCs w:val="28"/>
        </w:rPr>
        <w:t xml:space="preserve"> реализующихся на территории муниципального образования Красногорский сельсовет, отсутствие задолженности по заработной плате перед работниками муниципального образования, доля протяженности автомобильных дорог общего пользования местного значения.</w:t>
      </w:r>
      <w:r w:rsidR="00DF5907" w:rsidRPr="007A5C5C">
        <w:rPr>
          <w:bCs/>
          <w:i/>
          <w:sz w:val="28"/>
          <w:szCs w:val="28"/>
        </w:rPr>
        <w:t>).</w:t>
      </w:r>
    </w:p>
    <w:p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 xml:space="preserve">Представительный орган </w:t>
      </w:r>
      <w:r w:rsidR="002957E9">
        <w:rPr>
          <w:bCs/>
          <w:i/>
          <w:sz w:val="28"/>
          <w:szCs w:val="28"/>
          <w:u w:val="single"/>
        </w:rPr>
        <w:t xml:space="preserve"> Совет депутатов Красногорского сельсовета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:rsidR="00DF5907" w:rsidRPr="007A5C5C" w:rsidRDefault="00DF5907" w:rsidP="0040746E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</w:t>
      </w:r>
      <w:r w:rsidR="002537EE">
        <w:rPr>
          <w:sz w:val="28"/>
          <w:szCs w:val="28"/>
        </w:rPr>
        <w:t>установленного Постановлением Правительства Алтайского края от 22 июня 203 г № 224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</w:p>
    <w:p w:rsidR="00DF5907" w:rsidRPr="007A5C5C" w:rsidRDefault="00DF5907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</w:t>
      </w:r>
      <w:proofErr w:type="gramStart"/>
      <w:r w:rsidRPr="007A5C5C">
        <w:rPr>
          <w:bCs/>
          <w:sz w:val="28"/>
          <w:szCs w:val="28"/>
        </w:rPr>
        <w:t>средств бюджета</w:t>
      </w:r>
      <w:r w:rsidRPr="007A5C5C">
        <w:rPr>
          <w:bCs/>
          <w:i/>
          <w:sz w:val="28"/>
          <w:szCs w:val="28"/>
        </w:rPr>
        <w:t xml:space="preserve"> </w:t>
      </w:r>
      <w:r w:rsidR="00325F81">
        <w:rPr>
          <w:bCs/>
          <w:i/>
          <w:sz w:val="28"/>
          <w:szCs w:val="28"/>
          <w:u w:val="single"/>
        </w:rPr>
        <w:t xml:space="preserve"> Муниципального образования</w:t>
      </w:r>
      <w:r w:rsidR="00597BC1">
        <w:rPr>
          <w:bCs/>
          <w:i/>
          <w:sz w:val="28"/>
          <w:szCs w:val="28"/>
          <w:u w:val="single"/>
        </w:rPr>
        <w:t xml:space="preserve"> </w:t>
      </w:r>
      <w:r w:rsidR="00467703">
        <w:rPr>
          <w:bCs/>
          <w:i/>
          <w:sz w:val="28"/>
          <w:szCs w:val="28"/>
          <w:u w:val="single"/>
        </w:rPr>
        <w:t xml:space="preserve">Красногорского сельсовета  </w:t>
      </w:r>
      <w:r w:rsidR="00325F81">
        <w:rPr>
          <w:bCs/>
          <w:i/>
          <w:sz w:val="28"/>
          <w:szCs w:val="28"/>
          <w:u w:val="single"/>
        </w:rPr>
        <w:t xml:space="preserve"> Красногорского района Алтайского края</w:t>
      </w:r>
      <w:proofErr w:type="gramEnd"/>
      <w:r w:rsidRPr="007A5C5C">
        <w:rPr>
          <w:bCs/>
          <w:i/>
          <w:sz w:val="28"/>
          <w:szCs w:val="28"/>
        </w:rPr>
        <w:t xml:space="preserve">. </w:t>
      </w:r>
    </w:p>
    <w:p w:rsidR="00DF5907" w:rsidRDefault="00DF5907" w:rsidP="002537EE">
      <w:pPr>
        <w:jc w:val="both"/>
        <w:rPr>
          <w:i/>
          <w:sz w:val="27"/>
          <w:szCs w:val="27"/>
        </w:rPr>
      </w:pPr>
    </w:p>
    <w:p w:rsidR="00770A8B" w:rsidRDefault="00770A8B">
      <w:pPr>
        <w:ind w:firstLine="709"/>
        <w:jc w:val="both"/>
        <w:rPr>
          <w:i/>
          <w:sz w:val="27"/>
          <w:szCs w:val="27"/>
        </w:rPr>
      </w:pPr>
    </w:p>
    <w:sectPr w:rsidR="00770A8B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96" w:rsidRDefault="00C64996">
      <w:r>
        <w:separator/>
      </w:r>
    </w:p>
  </w:endnote>
  <w:endnote w:type="continuationSeparator" w:id="0">
    <w:p w:rsidR="00C64996" w:rsidRDefault="00C6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96" w:rsidRDefault="00C64996">
      <w:r>
        <w:separator/>
      </w:r>
    </w:p>
  </w:footnote>
  <w:footnote w:type="continuationSeparator" w:id="0">
    <w:p w:rsidR="00C64996" w:rsidRDefault="00C64996">
      <w:r>
        <w:continuationSeparator/>
      </w:r>
    </w:p>
  </w:footnote>
  <w:footnote w:id="1">
    <w:p w:rsidR="00DF5907" w:rsidRDefault="00DF5907" w:rsidP="00DC5494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 xml:space="preserve">В качестве показателей </w:t>
      </w:r>
      <w:r w:rsidRPr="00DC5494">
        <w:t xml:space="preserve">премирования предлагается использовать следующие: </w:t>
      </w:r>
      <w:r>
        <w:t>э</w:t>
      </w:r>
      <w:r w:rsidRPr="00DC5494">
        <w:rPr>
          <w:bCs/>
        </w:rPr>
        <w:t>ффективность</w:t>
      </w:r>
      <w:r>
        <w:rPr>
          <w:bCs/>
        </w:rPr>
        <w:t xml:space="preserve"> </w:t>
      </w:r>
      <w:r w:rsidRPr="00DC5494">
        <w:rPr>
          <w:bCs/>
        </w:rPr>
        <w:t>расходования бюджетных средств</w:t>
      </w:r>
      <w:r>
        <w:rPr>
          <w:bCs/>
        </w:rPr>
        <w:t>;</w:t>
      </w:r>
      <w:r w:rsidRPr="00DC5494">
        <w:rPr>
          <w:bCs/>
        </w:rPr>
        <w:t xml:space="preserve"> </w:t>
      </w:r>
      <w:r>
        <w:rPr>
          <w:bCs/>
        </w:rPr>
        <w:t>э</w:t>
      </w:r>
      <w:r w:rsidRPr="00DC5494">
        <w:rPr>
          <w:bCs/>
        </w:rPr>
        <w:t>ффективность пополнения доходной части</w:t>
      </w:r>
      <w:r>
        <w:rPr>
          <w:bCs/>
        </w:rPr>
        <w:t xml:space="preserve"> местного</w:t>
      </w:r>
      <w:r w:rsidRPr="00DC5494">
        <w:rPr>
          <w:bCs/>
        </w:rPr>
        <w:t xml:space="preserve"> бюджета (налоговые и неналоговые поступления);</w:t>
      </w:r>
      <w:r>
        <w:rPr>
          <w:bCs/>
        </w:rPr>
        <w:t xml:space="preserve"> </w:t>
      </w:r>
      <w:r w:rsidRPr="00DC5494">
        <w:rPr>
          <w:bCs/>
        </w:rPr>
        <w:t>обеспечение финансирования и исполнения муниципальных программ</w:t>
      </w:r>
      <w:r>
        <w:rPr>
          <w:bCs/>
        </w:rPr>
        <w:t>;</w:t>
      </w:r>
      <w:r w:rsidRPr="009D6FFF">
        <w:rPr>
          <w:bCs/>
        </w:rPr>
        <w:t xml:space="preserve"> </w:t>
      </w:r>
      <w:r>
        <w:rPr>
          <w:bCs/>
        </w:rPr>
        <w:t>д</w:t>
      </w:r>
      <w:r w:rsidRPr="00DC5494">
        <w:rPr>
          <w:bCs/>
        </w:rPr>
        <w:t>остижение целевых показателей муниципальных программ</w:t>
      </w:r>
      <w:r>
        <w:rPr>
          <w:bCs/>
        </w:rPr>
        <w:t xml:space="preserve"> и государственных программ</w:t>
      </w:r>
      <w:r w:rsidRPr="00DC5494">
        <w:rPr>
          <w:bCs/>
        </w:rPr>
        <w:t>, реализующихся на территории муниципального образования;</w:t>
      </w:r>
      <w:r>
        <w:rPr>
          <w:bCs/>
        </w:rPr>
        <w:t xml:space="preserve"> исполнение местного бюджета по заключенным муниципальным контрактам; своевременная и качественная подготовка к отопительному сезону;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отсутствие задолженности по заработной плате перед работниками муниципальных учреждений и предприятий; удельный вес населения, систематически занимающегося физической культурой и спортом;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</w:t>
      </w:r>
      <w:r w:rsidRPr="009D6FFF">
        <w:rPr>
          <w:bCs/>
        </w:rPr>
        <w:t xml:space="preserve">проведение мероприятий, повышающих имидж муниципального образования и </w:t>
      </w:r>
      <w:r>
        <w:rPr>
          <w:bCs/>
        </w:rPr>
        <w:t>другие.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7" w:rsidRDefault="00DF590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F5907" w:rsidRDefault="00DF59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7" w:rsidRPr="00EB484E" w:rsidRDefault="00DF5907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FC3F4B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7" w:rsidRDefault="00DF590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46FD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18C6"/>
    <w:rsid w:val="00174475"/>
    <w:rsid w:val="0017525B"/>
    <w:rsid w:val="0017529A"/>
    <w:rsid w:val="001753A9"/>
    <w:rsid w:val="00176EAF"/>
    <w:rsid w:val="001806F3"/>
    <w:rsid w:val="0018080A"/>
    <w:rsid w:val="001810E7"/>
    <w:rsid w:val="00182A64"/>
    <w:rsid w:val="00184985"/>
    <w:rsid w:val="00185220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37EE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57E9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5F81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8E9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6770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941E0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BC1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6C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85EFA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42D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0A8B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1ADD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D5F00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0057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6702C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4996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11E0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5D20"/>
    <w:rsid w:val="00D97C03"/>
    <w:rsid w:val="00DA0CE7"/>
    <w:rsid w:val="00DA0FD5"/>
    <w:rsid w:val="00DA17CF"/>
    <w:rsid w:val="00DA29AA"/>
    <w:rsid w:val="00DA4E2E"/>
    <w:rsid w:val="00DA5446"/>
    <w:rsid w:val="00DA6E45"/>
    <w:rsid w:val="00DB116B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8A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3F4B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User</cp:lastModifiedBy>
  <cp:revision>22</cp:revision>
  <cp:lastPrinted>2022-12-02T08:53:00Z</cp:lastPrinted>
  <dcterms:created xsi:type="dcterms:W3CDTF">2022-10-10T09:05:00Z</dcterms:created>
  <dcterms:modified xsi:type="dcterms:W3CDTF">2023-11-16T02:05:00Z</dcterms:modified>
</cp:coreProperties>
</file>